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3A5" w:rsidRPr="00B54B6F" w:rsidRDefault="005103A5" w:rsidP="005103A5">
      <w:pPr>
        <w:tabs>
          <w:tab w:val="left" w:pos="285"/>
        </w:tabs>
        <w:rPr>
          <w:rFonts w:ascii="Times New Roman" w:hAnsi="Times New Roman"/>
          <w:b/>
          <w:color w:val="000000"/>
          <w:sz w:val="28"/>
          <w:szCs w:val="28"/>
          <w:lang w:val="nl-NL"/>
        </w:rPr>
      </w:pPr>
      <w:r w:rsidRPr="00B54B6F">
        <w:rPr>
          <w:rFonts w:ascii="Times New Roman" w:hAnsi="Times New Roman"/>
          <w:b/>
          <w:color w:val="000000"/>
          <w:sz w:val="28"/>
          <w:szCs w:val="28"/>
          <w:lang w:val="nl-NL"/>
        </w:rPr>
        <w:t>Tuần 3</w:t>
      </w:r>
    </w:p>
    <w:p w:rsidR="005103A5" w:rsidRPr="00B54B6F" w:rsidRDefault="005103A5" w:rsidP="005103A5">
      <w:pPr>
        <w:jc w:val="center"/>
        <w:outlineLvl w:val="0"/>
        <w:rPr>
          <w:rFonts w:ascii="Times New Roman" w:hAnsi="Times New Roman"/>
          <w:b/>
          <w:color w:val="000000"/>
          <w:sz w:val="28"/>
          <w:szCs w:val="28"/>
          <w:lang w:val="nl-NL"/>
        </w:rPr>
      </w:pPr>
      <w:r w:rsidRPr="00B54B6F">
        <w:rPr>
          <w:rFonts w:ascii="Times New Roman" w:hAnsi="Times New Roman"/>
          <w:b/>
          <w:color w:val="000000"/>
          <w:sz w:val="28"/>
          <w:szCs w:val="28"/>
          <w:lang w:val="nl-NL"/>
        </w:rPr>
        <w:t xml:space="preserve">BÀI 2.CÁC THÀNH PHẦN CHÍNH VÀ DỮ LIỆU </w:t>
      </w:r>
    </w:p>
    <w:p w:rsidR="005103A5" w:rsidRPr="00B54B6F" w:rsidRDefault="005103A5" w:rsidP="005103A5">
      <w:pPr>
        <w:jc w:val="center"/>
        <w:rPr>
          <w:rFonts w:ascii="Times New Roman" w:hAnsi="Times New Roman"/>
          <w:b/>
          <w:color w:val="000000"/>
          <w:sz w:val="28"/>
          <w:szCs w:val="28"/>
          <w:lang w:val="nl-NL"/>
        </w:rPr>
      </w:pPr>
      <w:r w:rsidRPr="00B54B6F">
        <w:rPr>
          <w:rFonts w:ascii="Times New Roman" w:hAnsi="Times New Roman"/>
          <w:b/>
          <w:color w:val="000000"/>
          <w:sz w:val="28"/>
          <w:szCs w:val="28"/>
          <w:lang w:val="nl-NL"/>
        </w:rPr>
        <w:t>TRÊN TRANG TÍNH</w:t>
      </w:r>
    </w:p>
    <w:p w:rsidR="005103A5" w:rsidRPr="00B54B6F" w:rsidRDefault="005103A5" w:rsidP="005103A5">
      <w:pPr>
        <w:tabs>
          <w:tab w:val="left" w:pos="360"/>
          <w:tab w:val="left" w:pos="540"/>
          <w:tab w:val="left" w:pos="720"/>
          <w:tab w:val="left" w:pos="900"/>
        </w:tabs>
        <w:jc w:val="both"/>
        <w:rPr>
          <w:rFonts w:ascii="Times New Roman" w:hAnsi="Times New Roman"/>
          <w:b/>
          <w:color w:val="000000"/>
          <w:sz w:val="28"/>
          <w:szCs w:val="28"/>
          <w:u w:val="single"/>
          <w:lang w:val="nl-NL"/>
        </w:rPr>
      </w:pPr>
      <w:r w:rsidRPr="00B54B6F">
        <w:rPr>
          <w:rFonts w:ascii="Times New Roman" w:hAnsi="Times New Roman"/>
          <w:b/>
          <w:color w:val="000000"/>
          <w:sz w:val="28"/>
          <w:szCs w:val="28"/>
          <w:lang w:val="nl-NL"/>
        </w:rPr>
        <w:t xml:space="preserve">1. Bảng tính: </w:t>
      </w:r>
    </w:p>
    <w:p w:rsidR="005103A5" w:rsidRPr="00B54B6F" w:rsidRDefault="005103A5" w:rsidP="005103A5">
      <w:pPr>
        <w:tabs>
          <w:tab w:val="left" w:pos="360"/>
          <w:tab w:val="left" w:pos="540"/>
          <w:tab w:val="left" w:pos="720"/>
          <w:tab w:val="left" w:pos="900"/>
        </w:tabs>
        <w:jc w:val="both"/>
        <w:rPr>
          <w:rFonts w:ascii="Times New Roman" w:hAnsi="Times New Roman"/>
          <w:color w:val="000000"/>
          <w:sz w:val="28"/>
          <w:szCs w:val="28"/>
          <w:lang w:val="nl-NL"/>
        </w:rPr>
      </w:pPr>
      <w:r w:rsidRPr="00B54B6F">
        <w:rPr>
          <w:rFonts w:ascii="Times New Roman" w:hAnsi="Times New Roman"/>
          <w:color w:val="000000"/>
          <w:sz w:val="28"/>
          <w:szCs w:val="28"/>
          <w:lang w:val="nl-NL"/>
        </w:rPr>
        <w:t>- Một bảng tính gồm nhiều trang tính. Một bảng tính mới mở sẽ gồm ba trang tính trống. Các trang tính được phân biệt bằng tên (ngầm định là Sheet1, Sheet2, Sheet3) trên  các nhãn ở phía dưới màn hình.</w:t>
      </w:r>
    </w:p>
    <w:p w:rsidR="007C010A" w:rsidRPr="00B54B6F" w:rsidRDefault="005103A5" w:rsidP="005103A5">
      <w:pPr>
        <w:rPr>
          <w:rFonts w:ascii="Times New Roman" w:hAnsi="Times New Roman"/>
          <w:color w:val="000000"/>
          <w:sz w:val="28"/>
          <w:szCs w:val="28"/>
          <w:lang w:val="nl-NL"/>
        </w:rPr>
      </w:pPr>
      <w:r w:rsidRPr="00B54B6F">
        <w:rPr>
          <w:rFonts w:ascii="Times New Roman" w:hAnsi="Times New Roman"/>
          <w:color w:val="000000"/>
          <w:sz w:val="28"/>
          <w:szCs w:val="28"/>
          <w:lang w:val="nl-NL"/>
        </w:rPr>
        <w:t>- Trang tính được kích hoạt là trang tính được hiển thị trên màn hình, có nhãn màu trắng, tên trang viết bằng chữ đậm</w:t>
      </w:r>
    </w:p>
    <w:p w:rsidR="005103A5" w:rsidRPr="00B54B6F" w:rsidRDefault="005103A5" w:rsidP="005103A5">
      <w:pPr>
        <w:jc w:val="both"/>
        <w:rPr>
          <w:rFonts w:ascii="Times New Roman" w:hAnsi="Times New Roman"/>
          <w:b/>
          <w:color w:val="000000"/>
          <w:sz w:val="28"/>
          <w:szCs w:val="28"/>
          <w:lang w:val="nl-NL"/>
        </w:rPr>
      </w:pPr>
      <w:r w:rsidRPr="00B54B6F">
        <w:rPr>
          <w:rFonts w:ascii="Times New Roman" w:hAnsi="Times New Roman"/>
          <w:color w:val="000000"/>
          <w:sz w:val="28"/>
          <w:szCs w:val="28"/>
          <w:lang w:val="nl-NL"/>
        </w:rPr>
        <w:t>2.</w:t>
      </w:r>
      <w:r w:rsidRPr="00B54B6F">
        <w:rPr>
          <w:rFonts w:ascii="Times New Roman" w:hAnsi="Times New Roman"/>
          <w:b/>
          <w:color w:val="000000"/>
          <w:sz w:val="28"/>
          <w:szCs w:val="28"/>
          <w:lang w:val="nl-NL"/>
        </w:rPr>
        <w:t xml:space="preserve"> Các thành phàn chính trên trang tính </w:t>
      </w:r>
    </w:p>
    <w:p w:rsidR="005103A5" w:rsidRPr="00B54B6F" w:rsidRDefault="005103A5" w:rsidP="005103A5">
      <w:pPr>
        <w:jc w:val="both"/>
        <w:rPr>
          <w:rFonts w:ascii="Times New Roman" w:hAnsi="Times New Roman"/>
          <w:color w:val="000000"/>
          <w:sz w:val="28"/>
          <w:szCs w:val="28"/>
          <w:lang w:val="nl-NL"/>
        </w:rPr>
      </w:pPr>
      <w:r w:rsidRPr="00B54B6F">
        <w:rPr>
          <w:rFonts w:ascii="Times New Roman" w:hAnsi="Times New Roman"/>
          <w:color w:val="000000"/>
          <w:sz w:val="28"/>
          <w:szCs w:val="28"/>
          <w:lang w:val="nl-NL"/>
        </w:rPr>
        <w:t>- Hộp tên: Ô bên trái thanh công thức, hiển thị địa chỉ của ô được chọn.</w:t>
      </w:r>
    </w:p>
    <w:p w:rsidR="005103A5" w:rsidRPr="00B54B6F" w:rsidRDefault="005103A5" w:rsidP="005103A5">
      <w:pPr>
        <w:jc w:val="both"/>
        <w:rPr>
          <w:rFonts w:ascii="Times New Roman" w:hAnsi="Times New Roman"/>
          <w:color w:val="000000"/>
          <w:sz w:val="28"/>
          <w:szCs w:val="28"/>
          <w:lang w:val="nl-NL"/>
        </w:rPr>
      </w:pPr>
      <w:r w:rsidRPr="00B54B6F">
        <w:rPr>
          <w:rFonts w:ascii="Times New Roman" w:hAnsi="Times New Roman"/>
          <w:color w:val="000000"/>
          <w:sz w:val="28"/>
          <w:szCs w:val="28"/>
          <w:lang w:val="nl-NL"/>
        </w:rPr>
        <w:t>- Khối: Là một nhóm các ô liền kề nhau tạo thành hình chữ nhật.</w:t>
      </w:r>
    </w:p>
    <w:p w:rsidR="005103A5" w:rsidRPr="00B54B6F" w:rsidRDefault="005103A5" w:rsidP="005103A5">
      <w:pPr>
        <w:jc w:val="both"/>
        <w:rPr>
          <w:rFonts w:ascii="Times New Roman" w:hAnsi="Times New Roman"/>
          <w:color w:val="000000"/>
          <w:sz w:val="28"/>
          <w:szCs w:val="28"/>
          <w:lang w:val="nl-NL"/>
        </w:rPr>
      </w:pPr>
      <w:r w:rsidRPr="00B54B6F">
        <w:rPr>
          <w:rFonts w:ascii="Times New Roman" w:hAnsi="Times New Roman"/>
          <w:color w:val="000000"/>
          <w:sz w:val="28"/>
          <w:szCs w:val="28"/>
          <w:lang w:val="nl-NL"/>
        </w:rPr>
        <w:t>- Thanh công thức: Thanh công thức cho biết nội dung(dữ liệu hoặc công thức) của ô đang được chọn.</w:t>
      </w:r>
    </w:p>
    <w:p w:rsidR="00B54B6F" w:rsidRPr="00B54B6F" w:rsidRDefault="00B54B6F" w:rsidP="005103A5">
      <w:pPr>
        <w:jc w:val="both"/>
        <w:rPr>
          <w:rFonts w:ascii="Times New Roman" w:hAnsi="Times New Roman"/>
          <w:color w:val="000000"/>
          <w:sz w:val="28"/>
          <w:szCs w:val="28"/>
          <w:lang w:val="nl-NL"/>
        </w:rPr>
      </w:pPr>
      <w:r w:rsidRPr="00B54B6F">
        <w:rPr>
          <w:rFonts w:ascii="Times New Roman" w:hAnsi="Times New Roman"/>
          <w:noProof/>
          <w:sz w:val="28"/>
          <w:szCs w:val="28"/>
        </w:rPr>
        <w:drawing>
          <wp:inline distT="0" distB="0" distL="0" distR="0" wp14:anchorId="18D1628B" wp14:editId="33BE1FE0">
            <wp:extent cx="5943600" cy="26174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943600" cy="2617470"/>
                    </a:xfrm>
                    <a:prstGeom prst="rect">
                      <a:avLst/>
                    </a:prstGeom>
                  </pic:spPr>
                </pic:pic>
              </a:graphicData>
            </a:graphic>
          </wp:inline>
        </w:drawing>
      </w:r>
    </w:p>
    <w:p w:rsidR="00B54B6F" w:rsidRPr="00B54B6F" w:rsidRDefault="00B54B6F" w:rsidP="005103A5">
      <w:pPr>
        <w:jc w:val="both"/>
        <w:rPr>
          <w:rFonts w:ascii="Times New Roman" w:hAnsi="Times New Roman"/>
          <w:color w:val="000000"/>
          <w:sz w:val="28"/>
          <w:szCs w:val="28"/>
          <w:lang w:val="nl-NL"/>
        </w:rPr>
      </w:pPr>
    </w:p>
    <w:p w:rsidR="005103A5" w:rsidRPr="00B54B6F" w:rsidRDefault="005103A5" w:rsidP="005103A5">
      <w:pPr>
        <w:jc w:val="both"/>
        <w:rPr>
          <w:rFonts w:ascii="Times New Roman" w:hAnsi="Times New Roman"/>
          <w:b/>
          <w:color w:val="000000"/>
          <w:sz w:val="28"/>
          <w:szCs w:val="28"/>
          <w:u w:val="single"/>
        </w:rPr>
      </w:pPr>
      <w:r w:rsidRPr="00B54B6F">
        <w:rPr>
          <w:rFonts w:ascii="Times New Roman" w:hAnsi="Times New Roman"/>
          <w:b/>
          <w:color w:val="000000"/>
          <w:sz w:val="28"/>
          <w:szCs w:val="28"/>
        </w:rPr>
        <w:t>3. Dữ liệu trên trang tính</w:t>
      </w:r>
    </w:p>
    <w:p w:rsidR="005103A5" w:rsidRPr="00B54B6F" w:rsidRDefault="005103A5" w:rsidP="005103A5">
      <w:pPr>
        <w:jc w:val="both"/>
        <w:rPr>
          <w:rFonts w:ascii="Times New Roman" w:hAnsi="Times New Roman"/>
          <w:b/>
          <w:color w:val="000000"/>
          <w:sz w:val="28"/>
          <w:szCs w:val="28"/>
          <w:u w:val="single"/>
        </w:rPr>
      </w:pPr>
      <w:r w:rsidRPr="00B54B6F">
        <w:rPr>
          <w:rFonts w:ascii="Times New Roman" w:hAnsi="Times New Roman"/>
          <w:b/>
          <w:color w:val="000000"/>
          <w:sz w:val="28"/>
          <w:szCs w:val="28"/>
        </w:rPr>
        <w:t xml:space="preserve">a. </w:t>
      </w:r>
      <w:r w:rsidRPr="00B54B6F">
        <w:rPr>
          <w:rFonts w:ascii="Times New Roman" w:hAnsi="Times New Roman"/>
          <w:b/>
          <w:color w:val="000000"/>
          <w:sz w:val="28"/>
          <w:szCs w:val="28"/>
          <w:u w:val="single"/>
        </w:rPr>
        <w:t>Dữ liệu số:</w:t>
      </w:r>
    </w:p>
    <w:p w:rsidR="005103A5" w:rsidRPr="00B54B6F" w:rsidRDefault="005103A5" w:rsidP="005103A5">
      <w:pPr>
        <w:jc w:val="both"/>
        <w:rPr>
          <w:rFonts w:ascii="Times New Roman" w:hAnsi="Times New Roman"/>
          <w:color w:val="000000"/>
          <w:sz w:val="28"/>
          <w:szCs w:val="28"/>
        </w:rPr>
      </w:pPr>
      <w:r w:rsidRPr="00B54B6F">
        <w:rPr>
          <w:rFonts w:ascii="Times New Roman" w:hAnsi="Times New Roman"/>
          <w:color w:val="000000"/>
          <w:sz w:val="28"/>
          <w:szCs w:val="28"/>
        </w:rPr>
        <w:t>- Dữ liệu số là các số 0</w:t>
      </w:r>
      <w:proofErr w:type="gramStart"/>
      <w:r w:rsidRPr="00B54B6F">
        <w:rPr>
          <w:rFonts w:ascii="Times New Roman" w:hAnsi="Times New Roman"/>
          <w:color w:val="000000"/>
          <w:sz w:val="28"/>
          <w:szCs w:val="28"/>
        </w:rPr>
        <w:t>,1</w:t>
      </w:r>
      <w:proofErr w:type="gramEnd"/>
      <w:r w:rsidRPr="00B54B6F">
        <w:rPr>
          <w:rFonts w:ascii="Times New Roman" w:hAnsi="Times New Roman"/>
          <w:color w:val="000000"/>
          <w:sz w:val="28"/>
          <w:szCs w:val="28"/>
        </w:rPr>
        <w:t xml:space="preserve">,...,9, dấu cộng(+) chỉ số dương, dấu trừ (-) chỉ số âm và dấu % chỉ tỉ lệ phần trăm. </w:t>
      </w:r>
      <w:proofErr w:type="gramStart"/>
      <w:r w:rsidRPr="00B54B6F">
        <w:rPr>
          <w:rFonts w:ascii="Times New Roman" w:hAnsi="Times New Roman"/>
          <w:color w:val="000000"/>
          <w:sz w:val="28"/>
          <w:szCs w:val="28"/>
        </w:rPr>
        <w:t>Dữ liệu số có thể là số nguyên hoặc số thập phân.</w:t>
      </w:r>
      <w:proofErr w:type="gramEnd"/>
    </w:p>
    <w:p w:rsidR="005103A5" w:rsidRPr="00B54B6F" w:rsidRDefault="005103A5" w:rsidP="005103A5">
      <w:pPr>
        <w:jc w:val="both"/>
        <w:rPr>
          <w:rFonts w:ascii="Times New Roman" w:hAnsi="Times New Roman"/>
          <w:color w:val="000000"/>
          <w:sz w:val="28"/>
          <w:szCs w:val="28"/>
        </w:rPr>
      </w:pPr>
      <w:r w:rsidRPr="00B54B6F">
        <w:rPr>
          <w:rFonts w:ascii="Times New Roman" w:hAnsi="Times New Roman"/>
          <w:color w:val="000000"/>
          <w:sz w:val="28"/>
          <w:szCs w:val="28"/>
        </w:rPr>
        <w:t>VD: 9</w:t>
      </w:r>
      <w:proofErr w:type="gramStart"/>
      <w:r w:rsidRPr="00B54B6F">
        <w:rPr>
          <w:rFonts w:ascii="Times New Roman" w:hAnsi="Times New Roman"/>
          <w:color w:val="000000"/>
          <w:sz w:val="28"/>
          <w:szCs w:val="28"/>
        </w:rPr>
        <w:t>,200</w:t>
      </w:r>
      <w:proofErr w:type="gramEnd"/>
      <w:r w:rsidRPr="00B54B6F">
        <w:rPr>
          <w:rFonts w:ascii="Times New Roman" w:hAnsi="Times New Roman"/>
          <w:color w:val="000000"/>
          <w:sz w:val="28"/>
          <w:szCs w:val="28"/>
        </w:rPr>
        <w:t>,-200,2%.......</w:t>
      </w:r>
    </w:p>
    <w:p w:rsidR="005103A5" w:rsidRPr="00B54B6F" w:rsidRDefault="005103A5" w:rsidP="005103A5">
      <w:pPr>
        <w:ind w:left="-59"/>
        <w:rPr>
          <w:rFonts w:ascii="Times New Roman" w:hAnsi="Times New Roman"/>
          <w:b/>
          <w:color w:val="000000"/>
          <w:sz w:val="28"/>
          <w:szCs w:val="28"/>
          <w:u w:val="single"/>
        </w:rPr>
      </w:pPr>
      <w:r w:rsidRPr="00B54B6F">
        <w:rPr>
          <w:rFonts w:ascii="Times New Roman" w:hAnsi="Times New Roman"/>
          <w:b/>
          <w:color w:val="000000"/>
          <w:sz w:val="28"/>
          <w:szCs w:val="28"/>
        </w:rPr>
        <w:t xml:space="preserve">b. </w:t>
      </w:r>
      <w:r w:rsidRPr="00B54B6F">
        <w:rPr>
          <w:rFonts w:ascii="Times New Roman" w:hAnsi="Times New Roman"/>
          <w:b/>
          <w:color w:val="000000"/>
          <w:sz w:val="28"/>
          <w:szCs w:val="28"/>
          <w:u w:val="single"/>
        </w:rPr>
        <w:t>Dữ liệu kí tự:</w:t>
      </w:r>
    </w:p>
    <w:p w:rsidR="005103A5" w:rsidRPr="00B54B6F" w:rsidRDefault="005103A5" w:rsidP="005103A5">
      <w:pPr>
        <w:ind w:left="-59"/>
        <w:rPr>
          <w:rFonts w:ascii="Times New Roman" w:hAnsi="Times New Roman"/>
          <w:color w:val="000000"/>
          <w:sz w:val="28"/>
          <w:szCs w:val="28"/>
        </w:rPr>
      </w:pPr>
      <w:r w:rsidRPr="00B54B6F">
        <w:rPr>
          <w:rFonts w:ascii="Times New Roman" w:hAnsi="Times New Roman"/>
          <w:color w:val="000000"/>
          <w:sz w:val="28"/>
          <w:szCs w:val="28"/>
        </w:rPr>
        <w:t>- Dữ liệu kí tự là dãy các chữ cái, chữ số và các kí hiệu.</w:t>
      </w:r>
    </w:p>
    <w:p w:rsidR="005103A5" w:rsidRPr="00B54B6F" w:rsidRDefault="005103A5" w:rsidP="005103A5">
      <w:pPr>
        <w:ind w:left="-59" w:right="-70"/>
        <w:rPr>
          <w:rFonts w:ascii="Times New Roman" w:hAnsi="Times New Roman"/>
          <w:color w:val="000000"/>
          <w:sz w:val="28"/>
          <w:szCs w:val="28"/>
        </w:rPr>
      </w:pPr>
      <w:r w:rsidRPr="00B54B6F">
        <w:rPr>
          <w:rFonts w:ascii="Times New Roman" w:hAnsi="Times New Roman"/>
          <w:color w:val="000000"/>
          <w:sz w:val="28"/>
          <w:szCs w:val="28"/>
        </w:rPr>
        <w:t>VD:”Lop 7A”,”Học Tập”...</w:t>
      </w:r>
    </w:p>
    <w:p w:rsidR="005103A5" w:rsidRPr="00B54B6F" w:rsidRDefault="005103A5" w:rsidP="005103A5">
      <w:pPr>
        <w:tabs>
          <w:tab w:val="left" w:pos="360"/>
          <w:tab w:val="left" w:pos="540"/>
          <w:tab w:val="left" w:pos="720"/>
          <w:tab w:val="left" w:pos="900"/>
        </w:tabs>
        <w:jc w:val="both"/>
        <w:rPr>
          <w:rFonts w:ascii="Times New Roman" w:hAnsi="Times New Roman"/>
          <w:color w:val="000000"/>
          <w:sz w:val="28"/>
          <w:szCs w:val="28"/>
        </w:rPr>
      </w:pPr>
      <w:r w:rsidRPr="00B54B6F">
        <w:rPr>
          <w:rFonts w:ascii="Times New Roman" w:hAnsi="Times New Roman"/>
          <w:color w:val="000000"/>
          <w:sz w:val="28"/>
          <w:szCs w:val="28"/>
        </w:rPr>
        <w:t xml:space="preserve">Ngầm định dữ liệu kí tự được căn lề trái. </w:t>
      </w:r>
    </w:p>
    <w:p w:rsidR="00B54B6F" w:rsidRPr="00B54B6F" w:rsidRDefault="00B54B6F" w:rsidP="005103A5">
      <w:pPr>
        <w:tabs>
          <w:tab w:val="left" w:pos="360"/>
          <w:tab w:val="left" w:pos="540"/>
          <w:tab w:val="left" w:pos="720"/>
          <w:tab w:val="left" w:pos="900"/>
        </w:tabs>
        <w:jc w:val="both"/>
        <w:rPr>
          <w:rFonts w:ascii="Times New Roman" w:hAnsi="Times New Roman"/>
          <w:color w:val="000000"/>
          <w:sz w:val="28"/>
          <w:szCs w:val="28"/>
        </w:rPr>
      </w:pPr>
      <w:r w:rsidRPr="00B54B6F">
        <w:rPr>
          <w:rFonts w:ascii="Times New Roman" w:hAnsi="Times New Roman"/>
          <w:noProof/>
          <w:sz w:val="28"/>
          <w:szCs w:val="28"/>
        </w:rPr>
        <w:lastRenderedPageBreak/>
        <w:drawing>
          <wp:inline distT="0" distB="0" distL="0" distR="0" wp14:anchorId="1FD9A2C1" wp14:editId="7B457970">
            <wp:extent cx="5467350" cy="1847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467350" cy="1847850"/>
                    </a:xfrm>
                    <a:prstGeom prst="rect">
                      <a:avLst/>
                    </a:prstGeom>
                  </pic:spPr>
                </pic:pic>
              </a:graphicData>
            </a:graphic>
          </wp:inline>
        </w:drawing>
      </w:r>
    </w:p>
    <w:p w:rsidR="005103A5" w:rsidRPr="00B54B6F" w:rsidRDefault="005103A5" w:rsidP="005103A5">
      <w:pPr>
        <w:tabs>
          <w:tab w:val="left" w:pos="360"/>
          <w:tab w:val="left" w:pos="540"/>
          <w:tab w:val="left" w:pos="720"/>
          <w:tab w:val="left" w:pos="900"/>
        </w:tabs>
        <w:jc w:val="both"/>
        <w:rPr>
          <w:rFonts w:ascii="Times New Roman" w:hAnsi="Times New Roman"/>
          <w:b/>
          <w:color w:val="000000"/>
          <w:sz w:val="28"/>
          <w:szCs w:val="28"/>
          <w:u w:val="single"/>
          <w:lang w:val="nl-NL"/>
        </w:rPr>
      </w:pPr>
      <w:r w:rsidRPr="00B54B6F">
        <w:rPr>
          <w:rFonts w:ascii="Times New Roman" w:hAnsi="Times New Roman"/>
          <w:b/>
          <w:color w:val="000000"/>
          <w:sz w:val="28"/>
          <w:szCs w:val="28"/>
          <w:lang w:val="nl-NL"/>
        </w:rPr>
        <w:t xml:space="preserve">4. Chọn các đối tượng trên trang tính </w:t>
      </w:r>
    </w:p>
    <w:p w:rsidR="005103A5" w:rsidRPr="00B54B6F" w:rsidRDefault="005103A5" w:rsidP="005103A5">
      <w:pPr>
        <w:tabs>
          <w:tab w:val="left" w:pos="360"/>
          <w:tab w:val="left" w:pos="540"/>
          <w:tab w:val="left" w:pos="720"/>
          <w:tab w:val="left" w:pos="900"/>
        </w:tabs>
        <w:jc w:val="both"/>
        <w:rPr>
          <w:rFonts w:ascii="Times New Roman" w:hAnsi="Times New Roman"/>
          <w:color w:val="000000"/>
          <w:sz w:val="28"/>
          <w:szCs w:val="28"/>
          <w:lang w:val="nl-NL"/>
        </w:rPr>
      </w:pPr>
      <w:bookmarkStart w:id="0" w:name="_GoBack"/>
      <w:bookmarkEnd w:id="0"/>
      <w:r w:rsidRPr="00B54B6F">
        <w:rPr>
          <w:rFonts w:ascii="Times New Roman" w:hAnsi="Times New Roman"/>
          <w:color w:val="000000"/>
          <w:sz w:val="28"/>
          <w:szCs w:val="28"/>
          <w:lang w:val="nl-NL"/>
        </w:rPr>
        <w:t>Để chọn các đối tượng trên trang tính ta thực hiện như sau:</w:t>
      </w:r>
    </w:p>
    <w:p w:rsidR="005103A5" w:rsidRPr="00B54B6F" w:rsidRDefault="005103A5" w:rsidP="005103A5">
      <w:pPr>
        <w:jc w:val="both"/>
        <w:rPr>
          <w:rFonts w:ascii="Times New Roman" w:hAnsi="Times New Roman"/>
          <w:color w:val="000000"/>
          <w:sz w:val="28"/>
          <w:szCs w:val="28"/>
          <w:lang w:val="nl-NL"/>
        </w:rPr>
      </w:pPr>
      <w:r w:rsidRPr="00B54B6F">
        <w:rPr>
          <w:rFonts w:ascii="Times New Roman" w:hAnsi="Times New Roman"/>
          <w:color w:val="000000"/>
          <w:sz w:val="28"/>
          <w:szCs w:val="28"/>
          <w:lang w:val="nl-NL"/>
        </w:rPr>
        <w:t>- Chọn một ô: Đưa con trỏ chuột tới ô đó và nháy chuột.</w:t>
      </w:r>
    </w:p>
    <w:p w:rsidR="005103A5" w:rsidRPr="00B54B6F" w:rsidRDefault="005103A5" w:rsidP="005103A5">
      <w:pPr>
        <w:jc w:val="both"/>
        <w:rPr>
          <w:rFonts w:ascii="Times New Roman" w:hAnsi="Times New Roman"/>
          <w:color w:val="000000"/>
          <w:sz w:val="28"/>
          <w:szCs w:val="28"/>
          <w:lang w:val="nl-NL"/>
        </w:rPr>
      </w:pPr>
      <w:r w:rsidRPr="00B54B6F">
        <w:rPr>
          <w:rFonts w:ascii="Times New Roman" w:hAnsi="Times New Roman"/>
          <w:color w:val="000000"/>
          <w:sz w:val="28"/>
          <w:szCs w:val="28"/>
          <w:lang w:val="nl-NL"/>
        </w:rPr>
        <w:t>- Chọn một hàng: Nháy chuột tại nút tên hàng.</w:t>
      </w:r>
    </w:p>
    <w:p w:rsidR="005103A5" w:rsidRPr="00B54B6F" w:rsidRDefault="005103A5" w:rsidP="005103A5">
      <w:pPr>
        <w:jc w:val="both"/>
        <w:rPr>
          <w:rFonts w:ascii="Times New Roman" w:hAnsi="Times New Roman"/>
          <w:color w:val="000000"/>
          <w:sz w:val="28"/>
          <w:szCs w:val="28"/>
          <w:lang w:val="nl-NL"/>
        </w:rPr>
      </w:pPr>
      <w:r w:rsidRPr="00B54B6F">
        <w:rPr>
          <w:rFonts w:ascii="Times New Roman" w:hAnsi="Times New Roman"/>
          <w:color w:val="000000"/>
          <w:sz w:val="28"/>
          <w:szCs w:val="28"/>
          <w:lang w:val="nl-NL"/>
        </w:rPr>
        <w:t>- Chọn một cột: Nháy chuột tại nút tên cột.</w:t>
      </w:r>
    </w:p>
    <w:p w:rsidR="005103A5" w:rsidRPr="00B54B6F" w:rsidRDefault="005103A5" w:rsidP="005103A5">
      <w:pPr>
        <w:jc w:val="both"/>
        <w:rPr>
          <w:rFonts w:ascii="Times New Roman" w:hAnsi="Times New Roman"/>
          <w:color w:val="000000"/>
          <w:sz w:val="28"/>
          <w:szCs w:val="28"/>
          <w:lang w:val="nl-NL"/>
        </w:rPr>
      </w:pPr>
      <w:r w:rsidRPr="00B54B6F">
        <w:rPr>
          <w:rFonts w:ascii="Times New Roman" w:hAnsi="Times New Roman"/>
          <w:color w:val="000000"/>
          <w:sz w:val="28"/>
          <w:szCs w:val="28"/>
          <w:lang w:val="nl-NL"/>
        </w:rPr>
        <w:t>- Chọn một khối: Kéo thả chuột từ một ô góc đến ô ở góc đối diện.</w:t>
      </w:r>
    </w:p>
    <w:p w:rsidR="005103A5" w:rsidRPr="00B54B6F" w:rsidRDefault="005103A5" w:rsidP="005103A5">
      <w:pPr>
        <w:ind w:left="360"/>
        <w:jc w:val="both"/>
        <w:rPr>
          <w:rFonts w:ascii="Times New Roman" w:hAnsi="Times New Roman"/>
          <w:b/>
          <w:color w:val="000000"/>
          <w:sz w:val="28"/>
          <w:szCs w:val="28"/>
          <w:u w:val="single"/>
        </w:rPr>
      </w:pPr>
    </w:p>
    <w:p w:rsidR="005103A5" w:rsidRPr="00B54B6F" w:rsidRDefault="005103A5" w:rsidP="005103A5">
      <w:pPr>
        <w:rPr>
          <w:rFonts w:ascii="Times New Roman" w:hAnsi="Times New Roman"/>
          <w:sz w:val="28"/>
          <w:szCs w:val="28"/>
        </w:rPr>
      </w:pPr>
    </w:p>
    <w:sectPr w:rsidR="005103A5" w:rsidRPr="00B54B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3A5"/>
    <w:rsid w:val="005103A5"/>
    <w:rsid w:val="00625116"/>
    <w:rsid w:val="007C010A"/>
    <w:rsid w:val="00B54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3A5"/>
    <w:pPr>
      <w:spacing w:after="0" w:line="240" w:lineRule="auto"/>
    </w:pPr>
    <w:rPr>
      <w:rFonts w:ascii="VNI-Times" w:eastAsia="Times New Roman" w:hAnsi="VNI-Time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4B6F"/>
    <w:rPr>
      <w:rFonts w:ascii="Tahoma" w:hAnsi="Tahoma" w:cs="Tahoma"/>
      <w:sz w:val="16"/>
      <w:szCs w:val="16"/>
    </w:rPr>
  </w:style>
  <w:style w:type="character" w:customStyle="1" w:styleId="BalloonTextChar">
    <w:name w:val="Balloon Text Char"/>
    <w:basedOn w:val="DefaultParagraphFont"/>
    <w:link w:val="BalloonText"/>
    <w:uiPriority w:val="99"/>
    <w:semiHidden/>
    <w:rsid w:val="00B54B6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3A5"/>
    <w:pPr>
      <w:spacing w:after="0" w:line="240" w:lineRule="auto"/>
    </w:pPr>
    <w:rPr>
      <w:rFonts w:ascii="VNI-Times" w:eastAsia="Times New Roman" w:hAnsi="VNI-Time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4B6F"/>
    <w:rPr>
      <w:rFonts w:ascii="Tahoma" w:hAnsi="Tahoma" w:cs="Tahoma"/>
      <w:sz w:val="16"/>
      <w:szCs w:val="16"/>
    </w:rPr>
  </w:style>
  <w:style w:type="character" w:customStyle="1" w:styleId="BalloonTextChar">
    <w:name w:val="Balloon Text Char"/>
    <w:basedOn w:val="DefaultParagraphFont"/>
    <w:link w:val="BalloonText"/>
    <w:uiPriority w:val="99"/>
    <w:semiHidden/>
    <w:rsid w:val="00B54B6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dc:creator>
  <cp:lastModifiedBy>THO</cp:lastModifiedBy>
  <cp:revision>3</cp:revision>
  <dcterms:created xsi:type="dcterms:W3CDTF">2021-10-24T12:58:00Z</dcterms:created>
  <dcterms:modified xsi:type="dcterms:W3CDTF">2021-10-24T13:03:00Z</dcterms:modified>
</cp:coreProperties>
</file>